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083D" w14:textId="77777777" w:rsidR="00C97972" w:rsidRDefault="00C97972" w:rsidP="00C97972">
      <w:pPr>
        <w:rPr>
          <w:rFonts w:ascii="CleargothicCE" w:hAnsi="CleargothicCE"/>
          <w:b/>
        </w:rPr>
      </w:pPr>
      <w:r w:rsidRPr="004B4211"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7A3467E4" wp14:editId="47829581">
            <wp:simplePos x="0" y="0"/>
            <wp:positionH relativeFrom="column">
              <wp:posOffset>-99695</wp:posOffset>
            </wp:positionH>
            <wp:positionV relativeFrom="paragraph">
              <wp:posOffset>-61595</wp:posOffset>
            </wp:positionV>
            <wp:extent cx="535305" cy="515620"/>
            <wp:effectExtent l="57150" t="19050" r="74295" b="55880"/>
            <wp:wrapTight wrapText="bothSides">
              <wp:wrapPolygon edited="0">
                <wp:start x="769" y="-798"/>
                <wp:lineTo x="-2306" y="5586"/>
                <wp:lineTo x="-1537" y="15961"/>
                <wp:lineTo x="5381" y="23941"/>
                <wp:lineTo x="9224" y="23941"/>
                <wp:lineTo x="13068" y="23941"/>
                <wp:lineTo x="16142" y="23941"/>
                <wp:lineTo x="24598" y="15163"/>
                <wp:lineTo x="24598" y="2394"/>
                <wp:lineTo x="22292" y="-798"/>
                <wp:lineTo x="769" y="-798"/>
              </wp:wrapPolygon>
            </wp:wrapTight>
            <wp:docPr id="1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445F4E">
        <w:rPr>
          <w:rFonts w:ascii="Tahoma" w:hAnsi="Tahoma" w:cs="Tahoma"/>
          <w:b/>
        </w:rPr>
        <w:t>becní úřad Úžice</w:t>
      </w:r>
      <w:r>
        <w:rPr>
          <w:rFonts w:ascii="Tahoma" w:hAnsi="Tahoma" w:cs="Tahoma"/>
          <w:b/>
        </w:rPr>
        <w:t>,</w:t>
      </w:r>
      <w:r w:rsidRPr="00445F4E">
        <w:rPr>
          <w:rFonts w:ascii="Tahoma" w:hAnsi="Tahoma" w:cs="Tahoma"/>
          <w:b/>
        </w:rPr>
        <w:t xml:space="preserve"> </w:t>
      </w:r>
      <w:r w:rsidRPr="00445F4E">
        <w:rPr>
          <w:rFonts w:ascii="CleargothicCE" w:hAnsi="CleargothicCE"/>
          <w:b/>
        </w:rPr>
        <w:t></w:t>
      </w:r>
      <w:r w:rsidRPr="00445F4E">
        <w:rPr>
          <w:rFonts w:ascii="Tahoma" w:hAnsi="Tahoma" w:cs="Tahoma"/>
          <w:b/>
        </w:rPr>
        <w:t>Nádražní 200, 277 45  Úžice</w:t>
      </w:r>
      <w:r w:rsidRPr="00445F4E"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</w:p>
    <w:p w14:paraId="18AFF4FD" w14:textId="00E493A6" w:rsidR="00C97972" w:rsidRPr="004B4211" w:rsidRDefault="00C97972" w:rsidP="00C97972">
      <w:pPr>
        <w:rPr>
          <w:rFonts w:ascii="CleargothicCE" w:hAnsi="CleargothicCE"/>
          <w:b/>
        </w:rPr>
      </w:pP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</w:rPr>
        <w:sym w:font="Wingdings 2" w:char="F027"/>
      </w:r>
      <w:r w:rsidRPr="002D1F59">
        <w:rPr>
          <w:rFonts w:ascii="CleargothicCE" w:hAnsi="CleargothicCE"/>
          <w:sz w:val="22"/>
        </w:rPr>
        <w:t></w:t>
      </w:r>
      <w:r w:rsidRPr="00445F4E">
        <w:rPr>
          <w:rFonts w:ascii="Tahoma" w:hAnsi="Tahoma" w:cs="Tahoma"/>
          <w:sz w:val="20"/>
          <w:szCs w:val="20"/>
        </w:rPr>
        <w:t>315 728</w:t>
      </w:r>
      <w:r w:rsidR="00DD7493">
        <w:rPr>
          <w:rFonts w:ascii="Tahoma" w:hAnsi="Tahoma" w:cs="Tahoma"/>
          <w:sz w:val="20"/>
          <w:szCs w:val="20"/>
        </w:rPr>
        <w:t> </w:t>
      </w:r>
      <w:r w:rsidRPr="00445F4E">
        <w:rPr>
          <w:rFonts w:ascii="Tahoma" w:hAnsi="Tahoma" w:cs="Tahoma"/>
          <w:sz w:val="20"/>
          <w:szCs w:val="20"/>
        </w:rPr>
        <w:t>051</w:t>
      </w:r>
      <w:r w:rsidR="00DD7493">
        <w:rPr>
          <w:rFonts w:ascii="Tahoma" w:hAnsi="Tahoma" w:cs="Tahoma"/>
          <w:sz w:val="20"/>
          <w:szCs w:val="20"/>
        </w:rPr>
        <w:t>, 604 666 276</w:t>
      </w:r>
      <w:r w:rsidRPr="00445F4E">
        <w:rPr>
          <w:rFonts w:ascii="CleargothicCE" w:hAnsi="CleargothicCE"/>
          <w:sz w:val="20"/>
          <w:szCs w:val="20"/>
        </w:rPr>
        <w:t></w:t>
      </w:r>
      <w:r>
        <w:rPr>
          <w:rFonts w:ascii="CleargothicCE" w:hAnsi="CleargothicCE"/>
          <w:sz w:val="22"/>
        </w:rPr>
        <w:t></w:t>
      </w:r>
      <w:r w:rsidRPr="003A29E7">
        <w:rPr>
          <w:rFonts w:ascii="CleargothicCE" w:hAnsi="CleargothicCE"/>
          <w:sz w:val="20"/>
          <w:szCs w:val="20"/>
        </w:rPr>
        <w:t></w:t>
      </w:r>
      <w:r w:rsidRPr="003A29E7">
        <w:rPr>
          <w:rFonts w:ascii="Tahoma" w:hAnsi="Tahoma" w:cs="Tahoma"/>
          <w:bCs/>
          <w:sz w:val="20"/>
          <w:szCs w:val="20"/>
        </w:rPr>
        <w:t>DS: mq5a7ph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</w:rPr>
        <w:sym w:font="Wingdings" w:char="F02C"/>
      </w:r>
      <w:r w:rsidRPr="002D1F59">
        <w:rPr>
          <w:rFonts w:ascii="CleargothicCE" w:hAnsi="CleargothicCE"/>
          <w:sz w:val="28"/>
        </w:rPr>
        <w:t></w:t>
      </w:r>
      <w:r w:rsidRPr="00445F4E">
        <w:rPr>
          <w:rFonts w:ascii="Tahoma" w:hAnsi="Tahoma" w:cs="Tahoma"/>
          <w:sz w:val="20"/>
          <w:szCs w:val="20"/>
        </w:rPr>
        <w:t>obec@uzice.cz</w:t>
      </w:r>
      <w:r>
        <w:rPr>
          <w:rFonts w:ascii="CleargothicCE" w:hAnsi="CleargothicCE"/>
          <w:sz w:val="20"/>
          <w:szCs w:val="20"/>
        </w:rPr>
        <w:t></w:t>
      </w:r>
      <w:r>
        <w:rPr>
          <w:rFonts w:ascii="CleargothicCE" w:hAnsi="CleargothicCE"/>
          <w:sz w:val="20"/>
          <w:szCs w:val="20"/>
        </w:rPr>
        <w:t></w:t>
      </w:r>
      <w:r>
        <w:rPr>
          <w:rFonts w:ascii="CleargothicCE" w:hAnsi="CleargothicCE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www.uzice.cz</w:t>
      </w:r>
    </w:p>
    <w:p w14:paraId="315645E2" w14:textId="77777777" w:rsidR="00C97972" w:rsidRDefault="00BB1D4A" w:rsidP="00C97972">
      <w:pPr>
        <w:jc w:val="center"/>
        <w:rPr>
          <w:b/>
          <w:bCs/>
        </w:rPr>
      </w:pPr>
      <w:r>
        <w:rPr>
          <w:rFonts w:ascii="CleargothicCE" w:hAnsi="CleargothicCE"/>
          <w:noProof/>
          <w:sz w:val="20"/>
        </w:rPr>
        <w:pict w14:anchorId="77AE637B">
          <v:line id="_x0000_s1026" style="position:absolute;left:0;text-align:left;z-index:251660288;mso-wrap-edited:f" from="-9.35pt,5.75pt" to="467.5pt,5.75pt" wrapcoords="-34 0 -34 0 21668 0 21668 0 -34 0" strokecolor="#c00000">
            <w10:wrap type="tight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5907" w:rsidRPr="00355907" w14:paraId="4FA0FFA9" w14:textId="77777777" w:rsidTr="00764C0E">
        <w:trPr>
          <w:trHeight w:val="9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C3BCE0" w14:textId="77777777" w:rsidR="00355907" w:rsidRPr="00355907" w:rsidRDefault="00355907" w:rsidP="00764C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131CC0B" w14:textId="0C86C3D5" w:rsidR="00B669F1" w:rsidRPr="00B669F1" w:rsidRDefault="00B669F1" w:rsidP="00B669F1">
            <w:pPr>
              <w:jc w:val="center"/>
              <w:rPr>
                <w:rFonts w:ascii="Arial" w:hAnsi="Arial" w:cs="Arial"/>
                <w:b/>
              </w:rPr>
            </w:pPr>
            <w:r w:rsidRPr="00B669F1">
              <w:rPr>
                <w:rFonts w:ascii="Arial" w:hAnsi="Arial" w:cs="Arial"/>
                <w:b/>
              </w:rPr>
              <w:t xml:space="preserve">Volby do Poslanecké sněmovny Parlamentu ČR  </w:t>
            </w: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r w:rsidRPr="00B669F1">
              <w:rPr>
                <w:rFonts w:ascii="Arial" w:hAnsi="Arial" w:cs="Arial"/>
                <w:b/>
              </w:rPr>
              <w:t xml:space="preserve"> konané ve dnech </w:t>
            </w:r>
            <w:r w:rsidR="00DD7493">
              <w:rPr>
                <w:rFonts w:ascii="Arial" w:hAnsi="Arial" w:cs="Arial"/>
                <w:b/>
              </w:rPr>
              <w:t>8</w:t>
            </w:r>
            <w:r w:rsidRPr="00B669F1">
              <w:rPr>
                <w:rFonts w:ascii="Arial" w:hAnsi="Arial" w:cs="Arial"/>
                <w:b/>
              </w:rPr>
              <w:t xml:space="preserve">. a </w:t>
            </w:r>
            <w:r w:rsidR="00DD7493">
              <w:rPr>
                <w:rFonts w:ascii="Arial" w:hAnsi="Arial" w:cs="Arial"/>
                <w:b/>
              </w:rPr>
              <w:t>9</w:t>
            </w:r>
            <w:r w:rsidRPr="00B669F1">
              <w:rPr>
                <w:rFonts w:ascii="Arial" w:hAnsi="Arial" w:cs="Arial"/>
                <w:b/>
              </w:rPr>
              <w:t>. října 20</w:t>
            </w:r>
            <w:r w:rsidR="00DD7493">
              <w:rPr>
                <w:rFonts w:ascii="Arial" w:hAnsi="Arial" w:cs="Arial"/>
                <w:b/>
              </w:rPr>
              <w:t>21</w:t>
            </w:r>
            <w:r w:rsidRPr="00B669F1">
              <w:rPr>
                <w:rFonts w:ascii="Arial" w:hAnsi="Arial" w:cs="Arial"/>
                <w:b/>
              </w:rPr>
              <w:t>.</w:t>
            </w:r>
          </w:p>
          <w:p w14:paraId="7E6DA6B2" w14:textId="77777777" w:rsidR="00355907" w:rsidRPr="00355907" w:rsidRDefault="00B669F1" w:rsidP="00B669F1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F79646"/>
              </w:rPr>
            </w:pPr>
            <w:r w:rsidRPr="00B669F1">
              <w:rPr>
                <w:rFonts w:ascii="Arial" w:hAnsi="Arial" w:cs="Arial"/>
                <w:b/>
              </w:rPr>
              <w:t>Svolání prvního zasedání okrskové volební komise</w:t>
            </w:r>
            <w:r w:rsidRPr="00B669F1">
              <w:rPr>
                <w:rFonts w:ascii="Tahoma" w:hAnsi="Tahoma" w:cs="Tahoma"/>
                <w:b/>
                <w:bCs/>
                <w:color w:val="F79646"/>
              </w:rPr>
              <w:t xml:space="preserve"> </w:t>
            </w:r>
          </w:p>
        </w:tc>
      </w:tr>
    </w:tbl>
    <w:p w14:paraId="6E7CE01E" w14:textId="77777777" w:rsidR="00355907" w:rsidRPr="00355907" w:rsidRDefault="00355907" w:rsidP="00355907">
      <w:pPr>
        <w:tabs>
          <w:tab w:val="left" w:pos="5580"/>
        </w:tabs>
        <w:spacing w:line="340" w:lineRule="atLeast"/>
        <w:jc w:val="both"/>
        <w:rPr>
          <w:rFonts w:ascii="Tahoma" w:hAnsi="Tahoma" w:cs="Tahoma"/>
          <w:color w:val="F79646"/>
        </w:rPr>
      </w:pPr>
    </w:p>
    <w:p w14:paraId="47AEC40D" w14:textId="77777777" w:rsidR="00355907" w:rsidRPr="00355907" w:rsidRDefault="00355907" w:rsidP="00355907">
      <w:pPr>
        <w:tabs>
          <w:tab w:val="left" w:pos="5580"/>
        </w:tabs>
        <w:spacing w:line="340" w:lineRule="atLeast"/>
        <w:jc w:val="both"/>
        <w:rPr>
          <w:rFonts w:ascii="Tahoma" w:hAnsi="Tahoma" w:cs="Tahoma"/>
          <w:sz w:val="22"/>
          <w:szCs w:val="22"/>
        </w:rPr>
      </w:pPr>
    </w:p>
    <w:p w14:paraId="16A408F5" w14:textId="77777777" w:rsidR="00B669F1" w:rsidRPr="00B669F1" w:rsidRDefault="002A1538" w:rsidP="00B669F1">
      <w:pPr>
        <w:spacing w:line="34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souladu s § 14c odst. 1 písm. d) zákona </w:t>
      </w:r>
      <w:r w:rsidR="00B669F1" w:rsidRPr="00B669F1">
        <w:rPr>
          <w:rFonts w:ascii="Tahoma" w:hAnsi="Tahoma" w:cs="Tahoma"/>
          <w:sz w:val="22"/>
          <w:szCs w:val="22"/>
        </w:rPr>
        <w:t>č</w:t>
      </w:r>
      <w:r w:rsidR="00B669F1" w:rsidRPr="00B669F1">
        <w:rPr>
          <w:rFonts w:ascii="Tahoma" w:hAnsi="Tahoma" w:cs="Tahoma"/>
          <w:b/>
          <w:sz w:val="22"/>
          <w:szCs w:val="22"/>
        </w:rPr>
        <w:t xml:space="preserve">. </w:t>
      </w:r>
      <w:r w:rsidR="00B669F1" w:rsidRPr="00B669F1">
        <w:rPr>
          <w:rFonts w:ascii="Tahoma" w:hAnsi="Tahoma" w:cs="Tahoma"/>
          <w:sz w:val="22"/>
          <w:szCs w:val="22"/>
        </w:rPr>
        <w:t xml:space="preserve">247/1995 Sb. o volbách do Parlamentu České republiky a o změně a doplnění některých dalších zákonů, ve znění pozdějších předpisů, </w:t>
      </w:r>
    </w:p>
    <w:p w14:paraId="2DF85780" w14:textId="77777777" w:rsidR="00B669F1" w:rsidRPr="00B669F1" w:rsidRDefault="00B669F1" w:rsidP="00B669F1">
      <w:pPr>
        <w:jc w:val="both"/>
        <w:rPr>
          <w:rFonts w:ascii="Tahoma" w:hAnsi="Tahoma" w:cs="Tahoma"/>
          <w:sz w:val="22"/>
          <w:szCs w:val="22"/>
        </w:rPr>
      </w:pPr>
    </w:p>
    <w:p w14:paraId="2B41A1B1" w14:textId="77777777" w:rsidR="00B669F1" w:rsidRPr="00B669F1" w:rsidRDefault="00B669F1" w:rsidP="00B669F1">
      <w:pPr>
        <w:jc w:val="center"/>
        <w:rPr>
          <w:rFonts w:ascii="Tahoma" w:hAnsi="Tahoma" w:cs="Tahoma"/>
          <w:b/>
          <w:sz w:val="22"/>
          <w:szCs w:val="22"/>
        </w:rPr>
      </w:pPr>
      <w:r w:rsidRPr="00B669F1">
        <w:rPr>
          <w:rFonts w:ascii="Tahoma" w:hAnsi="Tahoma" w:cs="Tahoma"/>
          <w:b/>
          <w:sz w:val="22"/>
          <w:szCs w:val="22"/>
        </w:rPr>
        <w:t>s v o l á v á m</w:t>
      </w:r>
    </w:p>
    <w:p w14:paraId="0FE4D520" w14:textId="77777777" w:rsidR="00B669F1" w:rsidRPr="00B669F1" w:rsidRDefault="00B669F1" w:rsidP="00B669F1">
      <w:pPr>
        <w:jc w:val="center"/>
        <w:rPr>
          <w:rFonts w:ascii="Tahoma" w:hAnsi="Tahoma" w:cs="Tahoma"/>
          <w:b/>
          <w:sz w:val="22"/>
          <w:szCs w:val="22"/>
        </w:rPr>
      </w:pPr>
    </w:p>
    <w:p w14:paraId="58D0ED96" w14:textId="77777777" w:rsidR="00B669F1" w:rsidRPr="00B669F1" w:rsidRDefault="00B669F1" w:rsidP="00B669F1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</w:p>
    <w:p w14:paraId="62377FD6" w14:textId="6408BDB6" w:rsidR="00B669F1" w:rsidRPr="00B669F1" w:rsidRDefault="00B669F1" w:rsidP="00B669F1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B669F1">
        <w:rPr>
          <w:rFonts w:ascii="Tahoma" w:hAnsi="Tahoma" w:cs="Tahoma"/>
          <w:sz w:val="22"/>
          <w:szCs w:val="22"/>
        </w:rPr>
        <w:t xml:space="preserve">první zasedání okrskové volební </w:t>
      </w:r>
      <w:proofErr w:type="gramStart"/>
      <w:r w:rsidRPr="00B669F1">
        <w:rPr>
          <w:rFonts w:ascii="Tahoma" w:hAnsi="Tahoma" w:cs="Tahoma"/>
          <w:sz w:val="22"/>
          <w:szCs w:val="22"/>
        </w:rPr>
        <w:t>komise - volební</w:t>
      </w:r>
      <w:proofErr w:type="gramEnd"/>
      <w:r w:rsidRPr="00B669F1">
        <w:rPr>
          <w:rFonts w:ascii="Tahoma" w:hAnsi="Tahoma" w:cs="Tahoma"/>
          <w:sz w:val="22"/>
          <w:szCs w:val="22"/>
        </w:rPr>
        <w:t xml:space="preserve"> okrsek č</w:t>
      </w:r>
      <w:r>
        <w:rPr>
          <w:rFonts w:ascii="Tahoma" w:hAnsi="Tahoma" w:cs="Tahoma"/>
          <w:sz w:val="22"/>
          <w:szCs w:val="22"/>
        </w:rPr>
        <w:t>. 1</w:t>
      </w:r>
      <w:r w:rsidRPr="00B669F1">
        <w:rPr>
          <w:rFonts w:ascii="Tahoma" w:hAnsi="Tahoma" w:cs="Tahoma"/>
          <w:sz w:val="22"/>
          <w:szCs w:val="22"/>
        </w:rPr>
        <w:t xml:space="preserve"> pro volby do Poslanecké sněmovny Parlamentu ČR,</w:t>
      </w:r>
      <w:r w:rsidRPr="00B669F1">
        <w:rPr>
          <w:rFonts w:ascii="Tahoma" w:hAnsi="Tahoma" w:cs="Tahoma"/>
          <w:b/>
          <w:sz w:val="22"/>
          <w:szCs w:val="22"/>
        </w:rPr>
        <w:t xml:space="preserve"> </w:t>
      </w:r>
      <w:r w:rsidRPr="00B669F1">
        <w:rPr>
          <w:rFonts w:ascii="Tahoma" w:hAnsi="Tahoma" w:cs="Tahoma"/>
          <w:sz w:val="22"/>
          <w:szCs w:val="22"/>
        </w:rPr>
        <w:t xml:space="preserve">které se budou konat ve dnech </w:t>
      </w:r>
      <w:r w:rsidR="00DD7493">
        <w:rPr>
          <w:rFonts w:ascii="Tahoma" w:hAnsi="Tahoma" w:cs="Tahoma"/>
          <w:b/>
          <w:sz w:val="22"/>
          <w:szCs w:val="22"/>
        </w:rPr>
        <w:t>8</w:t>
      </w:r>
      <w:r w:rsidRPr="00B669F1">
        <w:rPr>
          <w:rFonts w:ascii="Tahoma" w:hAnsi="Tahoma" w:cs="Tahoma"/>
          <w:b/>
          <w:sz w:val="22"/>
          <w:szCs w:val="22"/>
        </w:rPr>
        <w:t xml:space="preserve">. a </w:t>
      </w:r>
      <w:r w:rsidR="00DD7493">
        <w:rPr>
          <w:rFonts w:ascii="Tahoma" w:hAnsi="Tahoma" w:cs="Tahoma"/>
          <w:b/>
          <w:sz w:val="22"/>
          <w:szCs w:val="22"/>
        </w:rPr>
        <w:t>9</w:t>
      </w:r>
      <w:r w:rsidRPr="00B669F1">
        <w:rPr>
          <w:rFonts w:ascii="Tahoma" w:hAnsi="Tahoma" w:cs="Tahoma"/>
          <w:b/>
          <w:sz w:val="22"/>
          <w:szCs w:val="22"/>
        </w:rPr>
        <w:t>. října 20</w:t>
      </w:r>
      <w:r w:rsidR="00DD7493">
        <w:rPr>
          <w:rFonts w:ascii="Tahoma" w:hAnsi="Tahoma" w:cs="Tahoma"/>
          <w:b/>
          <w:sz w:val="22"/>
          <w:szCs w:val="22"/>
        </w:rPr>
        <w:t>21</w:t>
      </w:r>
      <w:r w:rsidRPr="00B669F1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První zasedání se uskuteční </w:t>
      </w:r>
      <w:r w:rsidRPr="00B669F1">
        <w:rPr>
          <w:rFonts w:ascii="Tahoma" w:hAnsi="Tahoma" w:cs="Tahoma"/>
          <w:sz w:val="22"/>
          <w:szCs w:val="22"/>
        </w:rPr>
        <w:t xml:space="preserve">dne </w:t>
      </w:r>
      <w:r w:rsidR="00DD7493">
        <w:rPr>
          <w:rFonts w:ascii="Tahoma" w:hAnsi="Tahoma" w:cs="Tahoma"/>
          <w:b/>
          <w:sz w:val="22"/>
          <w:szCs w:val="22"/>
        </w:rPr>
        <w:t>15.9.2021</w:t>
      </w:r>
      <w:r>
        <w:rPr>
          <w:rFonts w:ascii="Tahoma" w:hAnsi="Tahoma" w:cs="Tahoma"/>
          <w:b/>
          <w:sz w:val="22"/>
          <w:szCs w:val="22"/>
        </w:rPr>
        <w:t xml:space="preserve"> v</w:t>
      </w:r>
      <w:r w:rsidRPr="00B669F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17</w:t>
      </w:r>
      <w:r w:rsidRPr="00B669F1">
        <w:rPr>
          <w:rFonts w:ascii="Tahoma" w:hAnsi="Tahoma" w:cs="Tahoma"/>
          <w:sz w:val="22"/>
          <w:szCs w:val="22"/>
        </w:rPr>
        <w:t xml:space="preserve"> </w:t>
      </w:r>
      <w:r w:rsidRPr="00B669F1">
        <w:rPr>
          <w:rFonts w:ascii="Tahoma" w:hAnsi="Tahoma" w:cs="Tahoma"/>
          <w:b/>
          <w:sz w:val="22"/>
          <w:szCs w:val="22"/>
        </w:rPr>
        <w:t>hodin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669F1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B669F1">
        <w:rPr>
          <w:rFonts w:ascii="Tahoma" w:hAnsi="Tahoma" w:cs="Tahoma"/>
          <w:sz w:val="22"/>
          <w:szCs w:val="22"/>
        </w:rPr>
        <w:t>budově</w:t>
      </w:r>
      <w:r>
        <w:rPr>
          <w:rFonts w:ascii="Tahoma" w:hAnsi="Tahoma" w:cs="Tahoma"/>
          <w:sz w:val="22"/>
          <w:szCs w:val="22"/>
        </w:rPr>
        <w:t xml:space="preserve"> OÚ</w:t>
      </w:r>
      <w:r w:rsidRPr="00B669F1">
        <w:rPr>
          <w:rFonts w:ascii="Tahoma" w:hAnsi="Tahoma" w:cs="Tahoma"/>
          <w:sz w:val="22"/>
          <w:szCs w:val="22"/>
        </w:rPr>
        <w:t xml:space="preserve"> se sídlem </w:t>
      </w:r>
      <w:r>
        <w:rPr>
          <w:rFonts w:ascii="Tahoma" w:hAnsi="Tahoma" w:cs="Tahoma"/>
          <w:sz w:val="22"/>
          <w:szCs w:val="22"/>
        </w:rPr>
        <w:t>Nádražní 200, Úžice.</w:t>
      </w:r>
    </w:p>
    <w:p w14:paraId="0630279C" w14:textId="77777777" w:rsidR="00B669F1" w:rsidRPr="00B669F1" w:rsidRDefault="00B669F1" w:rsidP="00B669F1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</w:p>
    <w:p w14:paraId="006C509C" w14:textId="77777777" w:rsidR="00B669F1" w:rsidRPr="00B669F1" w:rsidRDefault="00B669F1" w:rsidP="00B669F1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B669F1">
        <w:rPr>
          <w:rFonts w:ascii="Tahoma" w:hAnsi="Tahoma" w:cs="Tahoma"/>
          <w:sz w:val="22"/>
          <w:szCs w:val="22"/>
        </w:rPr>
        <w:t>Účast všech členů je nutná. K prvnímu zasedání je nutno vzít s sebou občanský průkaz.</w:t>
      </w:r>
    </w:p>
    <w:p w14:paraId="565D2858" w14:textId="77777777" w:rsidR="00B669F1" w:rsidRPr="00B669F1" w:rsidRDefault="00B669F1" w:rsidP="00B669F1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B669F1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</w:p>
    <w:p w14:paraId="4EE1903C" w14:textId="77777777" w:rsidR="00B669F1" w:rsidRPr="00B669F1" w:rsidRDefault="00B669F1" w:rsidP="00B669F1">
      <w:pPr>
        <w:jc w:val="both"/>
        <w:rPr>
          <w:rFonts w:ascii="Tahoma" w:hAnsi="Tahoma" w:cs="Tahoma"/>
          <w:sz w:val="22"/>
          <w:szCs w:val="22"/>
        </w:rPr>
      </w:pPr>
      <w:r w:rsidRPr="00B669F1">
        <w:rPr>
          <w:rFonts w:ascii="Tahoma" w:hAnsi="Tahoma" w:cs="Tahoma"/>
          <w:sz w:val="22"/>
          <w:szCs w:val="22"/>
        </w:rPr>
        <w:t xml:space="preserve">          </w:t>
      </w:r>
    </w:p>
    <w:p w14:paraId="3E67320D" w14:textId="77777777" w:rsidR="00B669F1" w:rsidRPr="00B669F1" w:rsidRDefault="00B669F1" w:rsidP="00B669F1">
      <w:pPr>
        <w:jc w:val="both"/>
        <w:rPr>
          <w:rFonts w:ascii="Tahoma" w:hAnsi="Tahoma" w:cs="Tahoma"/>
          <w:sz w:val="22"/>
          <w:szCs w:val="22"/>
        </w:rPr>
      </w:pPr>
      <w:r w:rsidRPr="00B669F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F7F7EA" w14:textId="77777777" w:rsidR="00B669F1" w:rsidRPr="00B669F1" w:rsidRDefault="00B669F1" w:rsidP="00B669F1">
      <w:pPr>
        <w:tabs>
          <w:tab w:val="left" w:pos="36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B669F1">
        <w:rPr>
          <w:rFonts w:ascii="Tahoma" w:hAnsi="Tahoma" w:cs="Tahoma"/>
          <w:b/>
          <w:bCs/>
          <w:sz w:val="22"/>
          <w:szCs w:val="22"/>
        </w:rPr>
        <w:t>Zveřejněno na úřední desce:</w:t>
      </w:r>
    </w:p>
    <w:p w14:paraId="1EEE81A9" w14:textId="77777777" w:rsidR="00B669F1" w:rsidRPr="00B669F1" w:rsidRDefault="00B669F1" w:rsidP="00B669F1">
      <w:pPr>
        <w:tabs>
          <w:tab w:val="left" w:pos="360"/>
        </w:tabs>
        <w:ind w:left="360" w:hanging="36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EF0E5F8" w14:textId="77777777" w:rsidR="00355907" w:rsidRPr="00B669F1" w:rsidRDefault="00355907" w:rsidP="00355907">
      <w:pPr>
        <w:jc w:val="both"/>
        <w:rPr>
          <w:rFonts w:ascii="Tahoma" w:hAnsi="Tahoma" w:cs="Tahoma"/>
          <w:sz w:val="22"/>
          <w:szCs w:val="22"/>
        </w:rPr>
      </w:pPr>
    </w:p>
    <w:p w14:paraId="3AB33010" w14:textId="67D03F09" w:rsidR="00355907" w:rsidRPr="00B669F1" w:rsidRDefault="00355907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  <w:r w:rsidRPr="00B669F1">
        <w:rPr>
          <w:rFonts w:ascii="Tahoma" w:hAnsi="Tahoma" w:cs="Tahoma"/>
          <w:bCs/>
          <w:sz w:val="22"/>
          <w:szCs w:val="22"/>
        </w:rPr>
        <w:t xml:space="preserve">V Úžicích dne </w:t>
      </w:r>
      <w:r w:rsidR="00DD7493">
        <w:rPr>
          <w:rFonts w:ascii="Tahoma" w:hAnsi="Tahoma" w:cs="Tahoma"/>
          <w:bCs/>
          <w:sz w:val="22"/>
          <w:szCs w:val="22"/>
        </w:rPr>
        <w:t>9</w:t>
      </w:r>
      <w:r w:rsidRPr="00B669F1">
        <w:rPr>
          <w:rFonts w:ascii="Tahoma" w:hAnsi="Tahoma" w:cs="Tahoma"/>
          <w:bCs/>
          <w:sz w:val="22"/>
          <w:szCs w:val="22"/>
        </w:rPr>
        <w:t>.9</w:t>
      </w:r>
      <w:r w:rsidR="00B669F1" w:rsidRPr="00B669F1">
        <w:rPr>
          <w:rFonts w:ascii="Tahoma" w:hAnsi="Tahoma" w:cs="Tahoma"/>
          <w:bCs/>
          <w:sz w:val="22"/>
          <w:szCs w:val="22"/>
        </w:rPr>
        <w:t>.20</w:t>
      </w:r>
      <w:r w:rsidR="00DD7493">
        <w:rPr>
          <w:rFonts w:ascii="Tahoma" w:hAnsi="Tahoma" w:cs="Tahoma"/>
          <w:bCs/>
          <w:sz w:val="22"/>
          <w:szCs w:val="22"/>
        </w:rPr>
        <w:t>21</w:t>
      </w:r>
    </w:p>
    <w:p w14:paraId="0747AEE8" w14:textId="77777777" w:rsidR="00355907" w:rsidRPr="00B669F1" w:rsidRDefault="00355907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</w:p>
    <w:p w14:paraId="640DACA2" w14:textId="77777777" w:rsidR="00355907" w:rsidRPr="00B669F1" w:rsidRDefault="00355907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</w:p>
    <w:p w14:paraId="7BA49F16" w14:textId="77777777" w:rsidR="00355907" w:rsidRPr="00B669F1" w:rsidRDefault="00355907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</w:p>
    <w:p w14:paraId="7577FFD5" w14:textId="77777777" w:rsidR="00355907" w:rsidRPr="00B669F1" w:rsidRDefault="00355907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  <w:r w:rsidRPr="00B669F1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………………………………                                                                                                                                                                                    </w:t>
      </w:r>
    </w:p>
    <w:p w14:paraId="179E7D80" w14:textId="77777777" w:rsidR="00355907" w:rsidRPr="00B669F1" w:rsidRDefault="00355907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  <w:r w:rsidRPr="00B669F1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David Hrdlička</w:t>
      </w:r>
    </w:p>
    <w:p w14:paraId="3641595D" w14:textId="77777777" w:rsidR="00355907" w:rsidRPr="00B669F1" w:rsidRDefault="00355907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  <w:r w:rsidRPr="00B669F1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starosta</w:t>
      </w:r>
      <w:r w:rsidRPr="00B669F1">
        <w:rPr>
          <w:rFonts w:ascii="Tahoma" w:hAnsi="Tahoma" w:cs="Tahoma"/>
          <w:bCs/>
          <w:sz w:val="22"/>
          <w:szCs w:val="22"/>
          <w:vertAlign w:val="superscript"/>
        </w:rPr>
        <w:t xml:space="preserve"> </w:t>
      </w:r>
      <w:r w:rsidRPr="00B669F1">
        <w:rPr>
          <w:rFonts w:ascii="Tahoma" w:hAnsi="Tahoma" w:cs="Tahoma"/>
          <w:bCs/>
          <w:sz w:val="22"/>
          <w:szCs w:val="22"/>
        </w:rPr>
        <w:t>obce</w:t>
      </w:r>
    </w:p>
    <w:p w14:paraId="040E11AA" w14:textId="77777777" w:rsidR="004D608D" w:rsidRDefault="004D608D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</w:p>
    <w:p w14:paraId="2AC8682C" w14:textId="77777777" w:rsidR="004D608D" w:rsidRPr="00D779EF" w:rsidRDefault="004D608D" w:rsidP="00DD7493">
      <w:pPr>
        <w:spacing w:line="340" w:lineRule="atLeast"/>
        <w:jc w:val="both"/>
        <w:rPr>
          <w:rFonts w:ascii="Tahoma" w:hAnsi="Tahoma" w:cs="Tahoma"/>
          <w:bCs/>
          <w:sz w:val="22"/>
          <w:szCs w:val="22"/>
        </w:rPr>
      </w:pPr>
    </w:p>
    <w:p w14:paraId="6551296A" w14:textId="77777777" w:rsidR="00355907" w:rsidRDefault="00355907" w:rsidP="00DD7493">
      <w:pPr>
        <w:jc w:val="center"/>
        <w:rPr>
          <w:b/>
          <w:bCs/>
          <w:sz w:val="22"/>
          <w:szCs w:val="22"/>
        </w:rPr>
      </w:pPr>
    </w:p>
    <w:p w14:paraId="75AEA1A5" w14:textId="77777777" w:rsidR="00355907" w:rsidRDefault="00355907" w:rsidP="00DD7493">
      <w:pPr>
        <w:jc w:val="center"/>
      </w:pPr>
      <w:r w:rsidRPr="00B7757D">
        <w:t xml:space="preserve">                      </w:t>
      </w:r>
    </w:p>
    <w:p w14:paraId="152A9B3D" w14:textId="77777777" w:rsidR="00BB1D4A" w:rsidRDefault="00BB1D4A" w:rsidP="00BB1D4A"/>
    <w:p w14:paraId="6703B6D8" w14:textId="77777777" w:rsidR="00BB1D4A" w:rsidRDefault="00BB1D4A" w:rsidP="00BB1D4A"/>
    <w:p w14:paraId="1B9C352C" w14:textId="77777777" w:rsidR="00BB1D4A" w:rsidRDefault="00BB1D4A" w:rsidP="00BB1D4A"/>
    <w:p w14:paraId="5E114E1C" w14:textId="77777777" w:rsidR="00BB1D4A" w:rsidRDefault="00BB1D4A" w:rsidP="00BB1D4A"/>
    <w:p w14:paraId="4EA2A2B3" w14:textId="77777777" w:rsidR="00BB1D4A" w:rsidRDefault="00BB1D4A" w:rsidP="00BB1D4A"/>
    <w:p w14:paraId="079079AA" w14:textId="77777777" w:rsidR="00BB1D4A" w:rsidRDefault="00BB1D4A" w:rsidP="00BB1D4A"/>
    <w:p w14:paraId="477C247D" w14:textId="50487A81" w:rsidR="004D608D" w:rsidRDefault="00BB1D4A" w:rsidP="00BB1D4A">
      <w:r>
        <w:lastRenderedPageBreak/>
        <w:t>Rozdělovník:</w:t>
      </w:r>
    </w:p>
    <w:p w14:paraId="2C96B383" w14:textId="77777777" w:rsidR="00BB1D4A" w:rsidRDefault="00BB1D4A" w:rsidP="00BB1D4A"/>
    <w:p w14:paraId="0C3ED5FD" w14:textId="22C4AC18" w:rsidR="00BB1D4A" w:rsidRDefault="00BB1D4A" w:rsidP="00BB1D4A">
      <w:r>
        <w:t>Jan Pazdera – DS: 955riaj</w:t>
      </w:r>
    </w:p>
    <w:p w14:paraId="6E0AC6D8" w14:textId="77777777" w:rsidR="00BB1D4A" w:rsidRDefault="00BB1D4A" w:rsidP="00BB1D4A"/>
    <w:p w14:paraId="6FFB29E6" w14:textId="2E7B3A2A" w:rsidR="00BB1D4A" w:rsidRDefault="00BB1D4A" w:rsidP="00BB1D4A">
      <w:r>
        <w:t>Jan Šmída – osobně</w:t>
      </w:r>
    </w:p>
    <w:p w14:paraId="48733419" w14:textId="77777777" w:rsidR="00BB1D4A" w:rsidRDefault="00BB1D4A" w:rsidP="00BB1D4A"/>
    <w:p w14:paraId="30E74E3B" w14:textId="06A290EE" w:rsidR="00BB1D4A" w:rsidRDefault="00BB1D4A" w:rsidP="00BB1D4A">
      <w:r>
        <w:t>Josef Beneš – osobně</w:t>
      </w:r>
    </w:p>
    <w:p w14:paraId="259EB8E1" w14:textId="77777777" w:rsidR="00BB1D4A" w:rsidRDefault="00BB1D4A" w:rsidP="00BB1D4A"/>
    <w:p w14:paraId="006F95E1" w14:textId="55274EFA" w:rsidR="00BB1D4A" w:rsidRDefault="00BB1D4A" w:rsidP="00BB1D4A">
      <w:r>
        <w:t>Jana Bendová – osobně</w:t>
      </w:r>
    </w:p>
    <w:p w14:paraId="600DB259" w14:textId="77777777" w:rsidR="00BB1D4A" w:rsidRDefault="00BB1D4A" w:rsidP="00BB1D4A"/>
    <w:p w14:paraId="4495167A" w14:textId="1D961C34" w:rsidR="00BB1D4A" w:rsidRDefault="00BB1D4A" w:rsidP="00BB1D4A">
      <w:r>
        <w:t xml:space="preserve">Markéta </w:t>
      </w:r>
      <w:proofErr w:type="gramStart"/>
      <w:r>
        <w:t>Bendová - osobně</w:t>
      </w:r>
      <w:proofErr w:type="gramEnd"/>
    </w:p>
    <w:p w14:paraId="00909878" w14:textId="77777777" w:rsidR="00B669F1" w:rsidRDefault="00B669F1" w:rsidP="00DD7493">
      <w:pPr>
        <w:tabs>
          <w:tab w:val="left" w:pos="8235"/>
        </w:tabs>
      </w:pPr>
    </w:p>
    <w:p w14:paraId="4635EAE4" w14:textId="77777777" w:rsidR="00B669F1" w:rsidRDefault="00B669F1" w:rsidP="00DD7493">
      <w:pPr>
        <w:tabs>
          <w:tab w:val="left" w:pos="8235"/>
        </w:tabs>
      </w:pPr>
    </w:p>
    <w:sectPr w:rsidR="00B669F1" w:rsidSect="0011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gothicC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72"/>
    <w:rsid w:val="00116C3A"/>
    <w:rsid w:val="002A1538"/>
    <w:rsid w:val="00310389"/>
    <w:rsid w:val="00355907"/>
    <w:rsid w:val="00356F76"/>
    <w:rsid w:val="004D608D"/>
    <w:rsid w:val="00521D2F"/>
    <w:rsid w:val="006E13DB"/>
    <w:rsid w:val="00773C25"/>
    <w:rsid w:val="008D0DB4"/>
    <w:rsid w:val="008D5EAD"/>
    <w:rsid w:val="00A75F99"/>
    <w:rsid w:val="00AA34D1"/>
    <w:rsid w:val="00B669F1"/>
    <w:rsid w:val="00BB1D4A"/>
    <w:rsid w:val="00C2508B"/>
    <w:rsid w:val="00C97972"/>
    <w:rsid w:val="00D779EF"/>
    <w:rsid w:val="00DD7493"/>
    <w:rsid w:val="00E1430E"/>
    <w:rsid w:val="00E811DD"/>
    <w:rsid w:val="00F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72387D"/>
  <w15:docId w15:val="{E1C3A28D-0ABA-4701-8D2A-70CA5FC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">
    <w:name w:val="Char4 Char Char"/>
    <w:basedOn w:val="Normln"/>
    <w:rsid w:val="00F9551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odsazen1">
    <w:name w:val="Základní text odsazený1"/>
    <w:basedOn w:val="Normln"/>
    <w:link w:val="BodyTextIndentChar"/>
    <w:rsid w:val="00D779EF"/>
    <w:pPr>
      <w:spacing w:after="120" w:line="480" w:lineRule="auto"/>
    </w:pPr>
  </w:style>
  <w:style w:type="character" w:customStyle="1" w:styleId="BodyTextIndentChar">
    <w:name w:val="Body Text Indent Char"/>
    <w:link w:val="Zkladntextodsazen1"/>
    <w:rsid w:val="00D779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1654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Obec Užice</cp:lastModifiedBy>
  <cp:revision>3</cp:revision>
  <cp:lastPrinted>2021-09-08T09:09:00Z</cp:lastPrinted>
  <dcterms:created xsi:type="dcterms:W3CDTF">2021-07-20T08:28:00Z</dcterms:created>
  <dcterms:modified xsi:type="dcterms:W3CDTF">2021-09-08T09:15:00Z</dcterms:modified>
</cp:coreProperties>
</file>