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5B17CD">
        <w:t>3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624F03">
        <w:rPr>
          <w:rFonts w:ascii="Tahoma" w:hAnsi="Tahoma" w:cs="Tahoma"/>
        </w:rPr>
        <w:t xml:space="preserve"> </w:t>
      </w:r>
      <w:r w:rsidR="005B17CD">
        <w:rPr>
          <w:rFonts w:ascii="Tahoma" w:hAnsi="Tahoma" w:cs="Tahoma"/>
        </w:rPr>
        <w:t>3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5B17CD">
        <w:rPr>
          <w:rFonts w:ascii="Tahoma" w:hAnsi="Tahoma" w:cs="Tahoma"/>
        </w:rPr>
        <w:t>4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5B17CD">
        <w:rPr>
          <w:rFonts w:ascii="Tahoma" w:hAnsi="Tahoma" w:cs="Tahoma"/>
          <w:sz w:val="22"/>
          <w:szCs w:val="22"/>
        </w:rPr>
        <w:t>Josef Beneš, Karel Veselý</w:t>
      </w:r>
    </w:p>
    <w:p w:rsidR="00A71B0C" w:rsidRPr="006727BF" w:rsidRDefault="00A71B0C" w:rsidP="00A71B0C">
      <w:pPr>
        <w:spacing w:before="60"/>
        <w:ind w:left="425"/>
        <w:jc w:val="both"/>
        <w:rPr>
          <w:rFonts w:ascii="Tahoma" w:hAnsi="Tahoma" w:cs="Tahoma"/>
          <w:bCs/>
          <w:sz w:val="22"/>
          <w:szCs w:val="22"/>
        </w:rPr>
      </w:pPr>
      <w:r w:rsidRPr="006727BF">
        <w:rPr>
          <w:rFonts w:ascii="Tahoma" w:hAnsi="Tahoma" w:cs="Tahoma"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5B17CD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2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5B17CD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B17CD">
        <w:rPr>
          <w:rFonts w:ascii="Tahoma" w:hAnsi="Tahoma" w:cs="Tahoma"/>
          <w:b/>
          <w:sz w:val="22"/>
          <w:szCs w:val="22"/>
        </w:rPr>
        <w:t>Zařazení nového bodu</w:t>
      </w:r>
      <w:r>
        <w:rPr>
          <w:rFonts w:ascii="Tahoma" w:hAnsi="Tahoma" w:cs="Tahoma"/>
          <w:b/>
          <w:sz w:val="22"/>
          <w:szCs w:val="22"/>
        </w:rPr>
        <w:t xml:space="preserve"> jednání</w:t>
      </w:r>
      <w:r w:rsidRPr="005B17CD">
        <w:rPr>
          <w:rFonts w:ascii="Tahoma" w:hAnsi="Tahoma" w:cs="Tahoma"/>
          <w:b/>
          <w:sz w:val="22"/>
          <w:szCs w:val="22"/>
        </w:rPr>
        <w:t xml:space="preserve"> </w:t>
      </w:r>
      <w:r w:rsidRPr="005B17CD">
        <w:rPr>
          <w:rFonts w:ascii="Tahoma" w:hAnsi="Tahoma" w:cs="Tahoma"/>
          <w:sz w:val="22"/>
          <w:szCs w:val="22"/>
        </w:rPr>
        <w:t xml:space="preserve">č. 8 </w:t>
      </w:r>
      <w:r w:rsidRPr="005B17CD">
        <w:rPr>
          <w:rFonts w:ascii="Tahoma" w:hAnsi="Tahoma" w:cs="Tahoma"/>
          <w:b/>
          <w:sz w:val="22"/>
          <w:szCs w:val="22"/>
        </w:rPr>
        <w:t xml:space="preserve">– </w:t>
      </w:r>
      <w:r w:rsidRPr="005B17CD">
        <w:rPr>
          <w:rFonts w:ascii="Tahoma" w:hAnsi="Tahoma" w:cs="Tahoma"/>
          <w:sz w:val="22"/>
          <w:szCs w:val="22"/>
        </w:rPr>
        <w:t>Projednání dalšího postupu úprav komunikací</w:t>
      </w:r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944E3" w:rsidRDefault="005B17CD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Nabídku firmy Maděra a Šípek s.r.o. na výstavbu el. </w:t>
      </w:r>
      <w:proofErr w:type="gramStart"/>
      <w:r>
        <w:rPr>
          <w:rFonts w:ascii="Tahoma" w:hAnsi="Tahoma" w:cs="Tahoma"/>
          <w:b/>
          <w:sz w:val="22"/>
          <w:szCs w:val="22"/>
        </w:rPr>
        <w:t>skříní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pro 8 RD Netřeba a s uzavřením SOD.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24F03" w:rsidRPr="00B51C6E" w:rsidRDefault="005B17CD" w:rsidP="00624F0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Odložení smlouvy o spolupráci s firmou CZ-</w:t>
      </w:r>
      <w:proofErr w:type="spellStart"/>
      <w:r>
        <w:rPr>
          <w:rFonts w:ascii="Tahoma" w:hAnsi="Tahoma" w:cs="Tahoma"/>
          <w:b/>
          <w:sz w:val="22"/>
          <w:szCs w:val="22"/>
        </w:rPr>
        <w:t>Building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Group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a.s. </w:t>
      </w:r>
      <w:r w:rsidRPr="00B51C6E">
        <w:rPr>
          <w:rFonts w:ascii="Tahoma" w:hAnsi="Tahoma" w:cs="Tahoma"/>
          <w:sz w:val="22"/>
          <w:szCs w:val="22"/>
        </w:rPr>
        <w:t>na stavbu protihlukového valu na některé z příštích zasedání</w:t>
      </w:r>
      <w:r w:rsidR="00B51C6E">
        <w:rPr>
          <w:rFonts w:ascii="Tahoma" w:hAnsi="Tahoma" w:cs="Tahoma"/>
          <w:sz w:val="22"/>
          <w:szCs w:val="22"/>
        </w:rPr>
        <w:t xml:space="preserve"> z důvodu nepřítomnosti zástupce firmy.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P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D3A52" w:rsidRDefault="00B51C6E" w:rsidP="0012776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Zrevidování „Smlouvy na pronájem pozemku KN 475 v k. ú. Úžice spol. OK Odpady s.r.o.“ </w:t>
      </w:r>
      <w:r w:rsidRPr="00B51C6E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51C6E">
        <w:rPr>
          <w:rFonts w:ascii="Tahoma" w:hAnsi="Tahoma" w:cs="Tahoma"/>
          <w:sz w:val="22"/>
          <w:szCs w:val="22"/>
        </w:rPr>
        <w:t>Sdružení</w:t>
      </w:r>
      <w:r w:rsidR="009220CE">
        <w:rPr>
          <w:rFonts w:ascii="Tahoma" w:hAnsi="Tahoma" w:cs="Tahoma"/>
          <w:sz w:val="22"/>
          <w:szCs w:val="22"/>
        </w:rPr>
        <w:t xml:space="preserve"> na podporu, rozvoj a</w:t>
      </w:r>
      <w:r>
        <w:rPr>
          <w:rFonts w:ascii="Tahoma" w:hAnsi="Tahoma" w:cs="Tahoma"/>
          <w:sz w:val="22"/>
          <w:szCs w:val="22"/>
        </w:rPr>
        <w:t xml:space="preserve"> zefektivnění činnosti územních samospráv a upozornit na prioritní body.</w:t>
      </w:r>
    </w:p>
    <w:p w:rsidR="002D3A52" w:rsidRPr="0047691C" w:rsidRDefault="002D3A52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921D34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B51C6E" w:rsidRDefault="00B51C6E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Odložení Dokumentace pro územní řízení a plánovací smlouvu pro lokalitu západ s firmou H + K Stavební Kolín, s.r.o. </w:t>
      </w:r>
      <w:r w:rsidRPr="00B51C6E">
        <w:rPr>
          <w:rFonts w:ascii="Tahoma" w:hAnsi="Tahoma" w:cs="Tahoma"/>
          <w:sz w:val="22"/>
          <w:szCs w:val="22"/>
        </w:rPr>
        <w:t>na jedno z příštích zasedání po odstranění vzniklých problémů.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9220CE" w:rsidRDefault="009220CE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Vícepráce v ulici Spojovací dle cenové kalkulace </w:t>
      </w:r>
      <w:r w:rsidRPr="009220CE">
        <w:rPr>
          <w:rFonts w:ascii="Tahoma" w:hAnsi="Tahoma" w:cs="Tahoma"/>
          <w:sz w:val="22"/>
          <w:szCs w:val="22"/>
        </w:rPr>
        <w:t>za předpokladu dodr</w:t>
      </w:r>
      <w:r>
        <w:rPr>
          <w:rFonts w:ascii="Tahoma" w:hAnsi="Tahoma" w:cs="Tahoma"/>
          <w:sz w:val="22"/>
          <w:szCs w:val="22"/>
        </w:rPr>
        <w:t>žení vysoutěžených položkových c</w:t>
      </w:r>
      <w:r w:rsidRPr="009220CE">
        <w:rPr>
          <w:rFonts w:ascii="Tahoma" w:hAnsi="Tahoma" w:cs="Tahoma"/>
          <w:sz w:val="22"/>
          <w:szCs w:val="22"/>
        </w:rPr>
        <w:t>en dle smlouvy.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Default="00E70FCB" w:rsidP="008D0FAD">
      <w:pPr>
        <w:spacing w:after="120"/>
        <w:jc w:val="both"/>
        <w:rPr>
          <w:rFonts w:ascii="Tahoma" w:hAnsi="Tahoma" w:cs="Tahoma"/>
          <w:b/>
        </w:rPr>
      </w:pPr>
    </w:p>
    <w:p w:rsidR="00E70FCB" w:rsidRDefault="009220CE" w:rsidP="00E70FCB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Rozpočtová opatření č. 1/2014</w:t>
      </w:r>
    </w:p>
    <w:p w:rsidR="00E70FCB" w:rsidRDefault="00E70FCB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A7BB9" w:rsidRPr="000A7BB9" w:rsidRDefault="009220CE" w:rsidP="000A7BB9">
      <w:pPr>
        <w:numPr>
          <w:ilvl w:val="0"/>
          <w:numId w:val="46"/>
        </w:numPr>
        <w:spacing w:before="60"/>
        <w:ind w:left="85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Územní studie jihovýchod a sever</w:t>
      </w:r>
    </w:p>
    <w:p w:rsidR="000A7BB9" w:rsidRDefault="000A7BB9" w:rsidP="009220CE">
      <w:pPr>
        <w:spacing w:before="60"/>
        <w:ind w:left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9220CE" w:rsidRDefault="009220CE" w:rsidP="009220CE">
      <w:pPr>
        <w:spacing w:before="60"/>
        <w:ind w:left="709"/>
        <w:jc w:val="both"/>
        <w:rPr>
          <w:rFonts w:ascii="Tahoma" w:hAnsi="Tahoma" w:cs="Tahoma"/>
          <w:b/>
          <w:sz w:val="22"/>
          <w:szCs w:val="22"/>
        </w:rPr>
      </w:pPr>
    </w:p>
    <w:p w:rsidR="009220CE" w:rsidRPr="009220CE" w:rsidRDefault="009220CE" w:rsidP="009220CE">
      <w:pPr>
        <w:numPr>
          <w:ilvl w:val="0"/>
          <w:numId w:val="46"/>
        </w:numPr>
        <w:spacing w:before="6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9220CE">
        <w:rPr>
          <w:rFonts w:ascii="Tahoma" w:hAnsi="Tahoma" w:cs="Tahoma"/>
          <w:b/>
          <w:sz w:val="22"/>
          <w:szCs w:val="22"/>
        </w:rPr>
        <w:t>Zprávy z</w:t>
      </w:r>
      <w:r>
        <w:rPr>
          <w:rFonts w:ascii="Tahoma" w:hAnsi="Tahoma" w:cs="Tahoma"/>
          <w:b/>
          <w:sz w:val="22"/>
          <w:szCs w:val="22"/>
        </w:rPr>
        <w:t> diskuze</w:t>
      </w:r>
    </w:p>
    <w:p w:rsidR="008D0FAD" w:rsidRPr="00EE6CC4" w:rsidRDefault="008D0FAD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9220CE">
        <w:rPr>
          <w:rFonts w:ascii="Tahoma" w:hAnsi="Tahoma" w:cs="Tahoma"/>
          <w:sz w:val="22"/>
          <w:szCs w:val="22"/>
        </w:rPr>
        <w:t>3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9220CE">
        <w:rPr>
          <w:rFonts w:ascii="Tahoma" w:hAnsi="Tahoma" w:cs="Tahoma"/>
          <w:sz w:val="22"/>
          <w:szCs w:val="22"/>
        </w:rPr>
        <w:t>4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D0" w:rsidRDefault="003B32D0">
      <w:r>
        <w:separator/>
      </w:r>
    </w:p>
  </w:endnote>
  <w:endnote w:type="continuationSeparator" w:id="0">
    <w:p w:rsidR="003B32D0" w:rsidRDefault="003B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A856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0CE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A856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0CE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D0" w:rsidRDefault="003B32D0">
      <w:r>
        <w:separator/>
      </w:r>
    </w:p>
  </w:footnote>
  <w:footnote w:type="continuationSeparator" w:id="0">
    <w:p w:rsidR="003B32D0" w:rsidRDefault="003B3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2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44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9"/>
  </w:num>
  <w:num w:numId="16">
    <w:abstractNumId w:val="41"/>
  </w:num>
  <w:num w:numId="17">
    <w:abstractNumId w:val="8"/>
  </w:num>
  <w:num w:numId="18">
    <w:abstractNumId w:val="28"/>
  </w:num>
  <w:num w:numId="19">
    <w:abstractNumId w:val="43"/>
  </w:num>
  <w:num w:numId="20">
    <w:abstractNumId w:val="15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40"/>
  </w:num>
  <w:num w:numId="26">
    <w:abstractNumId w:val="31"/>
  </w:num>
  <w:num w:numId="27">
    <w:abstractNumId w:val="42"/>
  </w:num>
  <w:num w:numId="28">
    <w:abstractNumId w:val="34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25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  <w:num w:numId="38">
    <w:abstractNumId w:val="38"/>
  </w:num>
  <w:num w:numId="39">
    <w:abstractNumId w:val="14"/>
  </w:num>
  <w:num w:numId="40">
    <w:abstractNumId w:val="30"/>
  </w:num>
  <w:num w:numId="41">
    <w:abstractNumId w:val="37"/>
  </w:num>
  <w:num w:numId="42">
    <w:abstractNumId w:val="23"/>
  </w:num>
  <w:num w:numId="43">
    <w:abstractNumId w:val="18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5C45"/>
    <w:rsid w:val="00067C20"/>
    <w:rsid w:val="0008466E"/>
    <w:rsid w:val="0008604D"/>
    <w:rsid w:val="000905BA"/>
    <w:rsid w:val="00094F4B"/>
    <w:rsid w:val="000A0BF2"/>
    <w:rsid w:val="000A11BF"/>
    <w:rsid w:val="000A48D3"/>
    <w:rsid w:val="000A5C55"/>
    <w:rsid w:val="000A7BB9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760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A6F55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A029C"/>
    <w:rsid w:val="002A0743"/>
    <w:rsid w:val="002A249D"/>
    <w:rsid w:val="002B56C3"/>
    <w:rsid w:val="002B6A2F"/>
    <w:rsid w:val="002D1E5C"/>
    <w:rsid w:val="002D3A5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7691C"/>
    <w:rsid w:val="004802B3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57A3"/>
    <w:rsid w:val="00636223"/>
    <w:rsid w:val="00641E4C"/>
    <w:rsid w:val="00646769"/>
    <w:rsid w:val="006478A1"/>
    <w:rsid w:val="00650176"/>
    <w:rsid w:val="00655088"/>
    <w:rsid w:val="006727BF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0385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D4E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70FCB"/>
    <w:rsid w:val="00E81A00"/>
    <w:rsid w:val="00E8780B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4764D"/>
    <w:rsid w:val="00F50154"/>
    <w:rsid w:val="00F50257"/>
    <w:rsid w:val="00F647B4"/>
    <w:rsid w:val="00F67923"/>
    <w:rsid w:val="00F70A5D"/>
    <w:rsid w:val="00F9659C"/>
    <w:rsid w:val="00FB210A"/>
    <w:rsid w:val="00FD0D80"/>
    <w:rsid w:val="00FD17CC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D2B3-4752-4F49-8355-17CA9AD0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2014-04-10T09:33:00Z</cp:lastPrinted>
  <dcterms:created xsi:type="dcterms:W3CDTF">2014-04-10T09:33:00Z</dcterms:created>
  <dcterms:modified xsi:type="dcterms:W3CDTF">2014-04-10T09:33:00Z</dcterms:modified>
</cp:coreProperties>
</file>